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375F" w:rsidRPr="0060118B" w:rsidRDefault="0060118B" w:rsidP="0060118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118B">
        <w:rPr>
          <w:rFonts w:ascii="Times New Roman" w:hAnsi="Times New Roman" w:cs="Times New Roman"/>
          <w:b/>
          <w:sz w:val="28"/>
          <w:szCs w:val="28"/>
        </w:rPr>
        <w:t>Уважаемые предприниматели!</w:t>
      </w:r>
    </w:p>
    <w:p w:rsidR="0060118B" w:rsidRPr="00C754D7" w:rsidRDefault="0060118B" w:rsidP="00C754D7">
      <w:pPr>
        <w:pStyle w:val="a3"/>
        <w:shd w:val="clear" w:color="auto" w:fill="FFFFFF"/>
        <w:spacing w:after="0"/>
        <w:ind w:firstLine="708"/>
        <w:jc w:val="both"/>
        <w:rPr>
          <w:rFonts w:eastAsia="Times New Roman"/>
          <w:color w:val="252525"/>
          <w:sz w:val="28"/>
          <w:szCs w:val="28"/>
          <w:lang w:eastAsia="ru-RU"/>
        </w:rPr>
      </w:pPr>
      <w:r w:rsidRPr="00C754D7">
        <w:rPr>
          <w:sz w:val="28"/>
          <w:szCs w:val="28"/>
        </w:rPr>
        <w:t xml:space="preserve">Администрация Усть-Камчатского муниципального района сообщает о том, что </w:t>
      </w:r>
      <w:r w:rsidR="00C754D7" w:rsidRPr="00C754D7">
        <w:rPr>
          <w:rFonts w:eastAsia="Times New Roman"/>
          <w:color w:val="252525"/>
          <w:sz w:val="28"/>
          <w:szCs w:val="28"/>
          <w:lang w:eastAsia="ru-RU"/>
        </w:rPr>
        <w:t>Министерством транспорта и дорожного строительства Камчатского края 22.04.2022 издан приказ № 58.01/33/2, отменяющий приказ от 19.04.2022 № 58.01/33/1 «О введении периода временного ограничения движения транспортных средств по автомобильным дорогам общего пользования регионального или межмуниципального значения Камчатского края в 2022 году», что обусловлено сложившейся экономической обстановкой и необходимостью осущ</w:t>
      </w:r>
      <w:bookmarkStart w:id="0" w:name="_GoBack"/>
      <w:bookmarkEnd w:id="0"/>
      <w:r w:rsidR="00C754D7" w:rsidRPr="00C754D7">
        <w:rPr>
          <w:rFonts w:eastAsia="Times New Roman"/>
          <w:color w:val="252525"/>
          <w:sz w:val="28"/>
          <w:szCs w:val="28"/>
          <w:lang w:eastAsia="ru-RU"/>
        </w:rPr>
        <w:t>ествления поддержки предприятий различных средств.</w:t>
      </w:r>
    </w:p>
    <w:sectPr w:rsidR="0060118B" w:rsidRPr="00C754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2E31"/>
    <w:rsid w:val="0043375F"/>
    <w:rsid w:val="0060118B"/>
    <w:rsid w:val="00892E31"/>
    <w:rsid w:val="00C754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0FF8A5"/>
  <w15:chartTrackingRefBased/>
  <w15:docId w15:val="{FE4662BD-E30F-4D54-8277-F9BE397A40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0118B"/>
    <w:rPr>
      <w:rFonts w:ascii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60118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478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85</Words>
  <Characters>485</Characters>
  <Application>Microsoft Office Word</Application>
  <DocSecurity>0</DocSecurity>
  <Lines>4</Lines>
  <Paragraphs>1</Paragraphs>
  <ScaleCrop>false</ScaleCrop>
  <Company>SPecialiST RePack</Company>
  <LinksUpToDate>false</LinksUpToDate>
  <CharactersWithSpaces>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Замараева</dc:creator>
  <cp:keywords/>
  <dc:description/>
  <cp:lastModifiedBy>Замараева</cp:lastModifiedBy>
  <cp:revision>3</cp:revision>
  <dcterms:created xsi:type="dcterms:W3CDTF">2022-02-23T21:58:00Z</dcterms:created>
  <dcterms:modified xsi:type="dcterms:W3CDTF">2022-05-04T00:01:00Z</dcterms:modified>
</cp:coreProperties>
</file>